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32007"/>
      <w:r>
        <w:rPr>
          <w:rFonts w:hint="eastAsia" w:asciiTheme="minorHAnsi" w:hAnsiTheme="minorHAnsi" w:cstheme="minorHAnsi"/>
          <w:b w:val="0"/>
          <w:sz w:val="30"/>
        </w:rPr>
        <w:t>JPSJ-606T型溶解氧测定仪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742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bookmarkStart w:id="1" w:name="_GoBack"/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JPSJ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606T型溶解氧测定仪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DO-958-Q型溶解氧电极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REX-6型多功能电极架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GC65-240270-F</w:t>
            </w:r>
            <w:r>
              <w:rPr>
                <w:rFonts w:hint="eastAsia" w:hAnsi="宋体"/>
                <w:sz w:val="24"/>
                <w:szCs w:val="24"/>
              </w:rPr>
              <w:t>电源适配器DC24V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防尘罩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触屏款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三芯电源线（标准通用）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通用USB连接线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触屏笔（电容屏）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软件卡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简易操作指南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0" w:type="auto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M2Q1ZDU4NTJlNTlkODZiZjc5NDUzYzk5YWU3ZmEifQ=="/>
  </w:docVars>
  <w:rsids>
    <w:rsidRoot w:val="0ECD3008"/>
    <w:rsid w:val="0EC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183</Characters>
  <Lines>0</Lines>
  <Paragraphs>0</Paragraphs>
  <TotalTime>0</TotalTime>
  <ScaleCrop>false</ScaleCrop>
  <LinksUpToDate>false</LinksUpToDate>
  <CharactersWithSpaces>183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2022-07-29T02:27:00Z</dcterms:created>
  <dc:creator>Lenovo</dc:creator>
  <cp:lastModifiedBy>Lenovo</cp:lastModifiedBy>
  <dcterms:modified xsi:type="dcterms:W3CDTF">2022-07-29T02:28:20Z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8314689B6E2E4168A5657F3F0EEA14FD</vt:lpwstr>
  </property>
</Properties>
</file>